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253" w:rsidRDefault="00C70253" w:rsidP="00C70253">
      <w:pPr>
        <w:spacing w:line="600" w:lineRule="atLeast"/>
        <w:jc w:val="center"/>
        <w:rPr>
          <w:color w:val="000000"/>
        </w:rPr>
      </w:pPr>
      <w:bookmarkStart w:id="0" w:name="_GoBack"/>
      <w:r>
        <w:rPr>
          <w:rFonts w:ascii="华文中宋" w:eastAsia="华文中宋" w:hAnsi="华文中宋" w:hint="eastAsia"/>
          <w:color w:val="000000"/>
          <w:sz w:val="44"/>
          <w:szCs w:val="44"/>
        </w:rPr>
        <w:t>关于开展2018年上半年全国大学英语等级考试报名工作的通知</w:t>
      </w:r>
    </w:p>
    <w:bookmarkEnd w:id="0"/>
    <w:p w:rsidR="00C70253" w:rsidRDefault="00C70253" w:rsidP="00C70253">
      <w:pPr>
        <w:spacing w:line="600" w:lineRule="atLeast"/>
        <w:ind w:firstLine="640"/>
        <w:rPr>
          <w:color w:val="00000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接海南省考试局通知，全国大学生英语等级考试将于6月16、17日进行，为保证本次考试的顺利开展，现将有关报名事宜通知如下：</w:t>
      </w:r>
    </w:p>
    <w:p w:rsidR="00C70253" w:rsidRDefault="00C70253" w:rsidP="00C70253">
      <w:pPr>
        <w:ind w:left="508" w:firstLine="160"/>
        <w:rPr>
          <w:color w:val="000000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一、报名条件</w:t>
      </w:r>
      <w:r>
        <w:rPr>
          <w:rFonts w:hint="eastAsia"/>
          <w:color w:val="000000"/>
        </w:rPr>
        <w:t> </w:t>
      </w:r>
    </w:p>
    <w:tbl>
      <w:tblPr>
        <w:tblW w:w="828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6660"/>
      </w:tblGrid>
      <w:tr w:rsidR="00C70253" w:rsidTr="00C70253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53" w:rsidRDefault="00C7025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A、B级：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53" w:rsidRDefault="00C70253">
            <w:pPr>
              <w:rPr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我院15级、16级、17级在校生</w:t>
            </w:r>
          </w:p>
        </w:tc>
      </w:tr>
      <w:tr w:rsidR="00C70253" w:rsidTr="00C70253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53" w:rsidRDefault="00C7025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CET4：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53" w:rsidRDefault="00C70253">
            <w:pPr>
              <w:rPr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我院15级、16级、17级在校生</w:t>
            </w:r>
          </w:p>
        </w:tc>
      </w:tr>
      <w:tr w:rsidR="00C70253" w:rsidTr="00C70253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253" w:rsidRDefault="00C70253">
            <w:pPr>
              <w:ind w:firstLine="280"/>
              <w:rPr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CET6：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53" w:rsidRDefault="00C70253">
            <w:pPr>
              <w:rPr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我院</w:t>
            </w:r>
            <w:r>
              <w:rPr>
                <w:rFonts w:ascii="仿宋_GB2312" w:eastAsia="仿宋_GB2312" w:hint="eastAsia"/>
                <w:color w:val="000000"/>
                <w:kern w:val="2"/>
                <w:sz w:val="32"/>
                <w:szCs w:val="32"/>
              </w:rPr>
              <w:t>全国大学生英语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四级考试成绩已达（含）425分的在校生</w:t>
            </w:r>
          </w:p>
        </w:tc>
      </w:tr>
      <w:tr w:rsidR="00C70253" w:rsidTr="00C70253">
        <w:tc>
          <w:tcPr>
            <w:tcW w:w="8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53" w:rsidRDefault="00C70253">
            <w:pPr>
              <w:rPr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注意事项：</w:t>
            </w:r>
          </w:p>
          <w:p w:rsidR="00C70253" w:rsidRDefault="00C70253">
            <w:pPr>
              <w:ind w:firstLine="480"/>
              <w:rPr>
                <w:color w:val="FF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FF0000"/>
                <w:kern w:val="2"/>
                <w:sz w:val="28"/>
                <w:szCs w:val="28"/>
              </w:rPr>
              <w:t>1.报名缴费后准时到考，缺考则取消下次报考资格（17年12月缺考考生禁止参加此次报名，名单见附件1、2）；</w:t>
            </w:r>
          </w:p>
          <w:p w:rsidR="00C70253" w:rsidRDefault="00C70253">
            <w:pPr>
              <w:ind w:firstLine="480"/>
              <w:rPr>
                <w:color w:val="FF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FF0000"/>
                <w:kern w:val="2"/>
                <w:sz w:val="28"/>
                <w:szCs w:val="28"/>
              </w:rPr>
              <w:t>2.每位考生根据自身英语情况理性选择报考级别。</w:t>
            </w:r>
          </w:p>
        </w:tc>
      </w:tr>
    </w:tbl>
    <w:p w:rsidR="00C70253" w:rsidRDefault="00C70253" w:rsidP="00C70253">
      <w:pPr>
        <w:spacing w:line="600" w:lineRule="atLeast"/>
        <w:ind w:firstLine="640"/>
        <w:rPr>
          <w:color w:val="000000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二、报名费用</w:t>
      </w:r>
      <w:r>
        <w:rPr>
          <w:rFonts w:hint="eastAsia"/>
          <w:color w:val="000000"/>
        </w:rPr>
        <w:t> </w:t>
      </w:r>
    </w:p>
    <w:p w:rsidR="00C70253" w:rsidRDefault="00C70253" w:rsidP="00C70253">
      <w:pPr>
        <w:spacing w:line="600" w:lineRule="atLeas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1、A、B级无需费用。</w:t>
      </w:r>
    </w:p>
    <w:p w:rsidR="00C70253" w:rsidRDefault="00C70253" w:rsidP="00C70253">
      <w:pPr>
        <w:spacing w:line="600" w:lineRule="atLeas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2、CET4级40元/人</w:t>
      </w:r>
      <w:r>
        <w:rPr>
          <w:rFonts w:hint="eastAsia"/>
          <w:color w:val="000000"/>
        </w:rPr>
        <w:t>；</w:t>
      </w:r>
      <w:r>
        <w:rPr>
          <w:rFonts w:ascii="仿宋_GB2312" w:eastAsia="仿宋_GB2312" w:hint="eastAsia"/>
          <w:color w:val="000000"/>
          <w:sz w:val="32"/>
          <w:szCs w:val="32"/>
        </w:rPr>
        <w:t>CET6级40元/人。</w:t>
      </w:r>
    </w:p>
    <w:p w:rsidR="00C70253" w:rsidRDefault="00C70253" w:rsidP="00C70253">
      <w:pPr>
        <w:spacing w:line="600" w:lineRule="atLeast"/>
        <w:ind w:firstLine="640"/>
        <w:rPr>
          <w:color w:val="000000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三、英语A、B级报名事项</w:t>
      </w:r>
      <w:r>
        <w:rPr>
          <w:rFonts w:hint="eastAsia"/>
          <w:color w:val="000000"/>
        </w:rPr>
        <w:t> </w:t>
      </w:r>
    </w:p>
    <w:p w:rsidR="00C70253" w:rsidRDefault="00C70253" w:rsidP="00C70253">
      <w:pPr>
        <w:spacing w:line="600" w:lineRule="atLeas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1.A、B级考生</w:t>
      </w:r>
      <w:r>
        <w:rPr>
          <w:rFonts w:ascii="仿宋_GB2312" w:eastAsia="仿宋_GB2312" w:hint="eastAsia"/>
          <w:color w:val="FF0000"/>
          <w:sz w:val="32"/>
          <w:szCs w:val="32"/>
          <w:u w:val="single"/>
        </w:rPr>
        <w:t>3月22日08:00—4月2日24：00</w:t>
      </w:r>
      <w:r>
        <w:rPr>
          <w:rFonts w:ascii="仿宋_GB2312" w:eastAsia="仿宋_GB2312" w:hint="eastAsia"/>
          <w:color w:val="000000"/>
          <w:sz w:val="32"/>
          <w:szCs w:val="32"/>
        </w:rPr>
        <w:t>在我院教务处系统网站jwxt.hnasatc.com上报名，每科报名人数上限为1600人。</w:t>
      </w:r>
    </w:p>
    <w:p w:rsidR="00C70253" w:rsidRDefault="00C70253" w:rsidP="00C70253">
      <w:pPr>
        <w:spacing w:line="600" w:lineRule="atLeas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2.不接受考生线下报名，如学生遗忘个人密码或无法登录，可于3月22日前携带身份证和学生证前往二教227找林老师处重置密码，电话：88348116。</w:t>
      </w:r>
    </w:p>
    <w:p w:rsidR="00C70253" w:rsidRDefault="00C70253" w:rsidP="00C70253">
      <w:pPr>
        <w:pStyle w:val="16"/>
        <w:shd w:val="clear" w:color="auto" w:fill="FFFFFF"/>
        <w:spacing w:line="600" w:lineRule="atLeas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3.15-17级学生若在教务系统中发现无照片或照片不符，可携带身份证及一张浅蓝色底的近期免冠彩色电子照片（需为JPG格式，以学号命名，大小为20KB-200KB，宽度358</w:t>
      </w:r>
      <w:r>
        <w:rPr>
          <w:rFonts w:ascii="仿宋_GB2312" w:eastAsia="仿宋_GB2312" w:hint="eastAsia"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 w:val="32"/>
          <w:szCs w:val="32"/>
        </w:rPr>
        <w:t>X高度441像素，水平分辨率350dpi）到二教220办公室找赵文老师更改或上传，电话88348002。</w:t>
      </w:r>
    </w:p>
    <w:p w:rsidR="00C70253" w:rsidRDefault="00C70253" w:rsidP="00C70253">
      <w:pPr>
        <w:spacing w:line="600" w:lineRule="atLeast"/>
        <w:ind w:firstLine="627"/>
        <w:rPr>
          <w:color w:val="00000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4.各班班长于4月9日下午14:30-17:30到二教227办公室林老师处领取各班报名信息表和考试承诺书，后续提交承诺书的时间如下：</w:t>
      </w:r>
    </w:p>
    <w:tbl>
      <w:tblPr>
        <w:tblW w:w="8234" w:type="dxa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6614"/>
      </w:tblGrid>
      <w:tr w:rsidR="00C70253" w:rsidTr="00C70253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53" w:rsidRDefault="00C70253">
            <w:pPr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年级</w:t>
            </w:r>
          </w:p>
        </w:tc>
        <w:tc>
          <w:tcPr>
            <w:tcW w:w="6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53" w:rsidRDefault="00C7025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提交承诺书（纸质版）时间</w:t>
            </w:r>
          </w:p>
        </w:tc>
      </w:tr>
      <w:tr w:rsidR="00C70253" w:rsidTr="00C70253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53" w:rsidRDefault="00C7025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2017级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53" w:rsidRDefault="00C70253">
            <w:pPr>
              <w:ind w:firstLineChars="450" w:firstLine="126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4月16日（15:00-17:30）；</w:t>
            </w:r>
          </w:p>
          <w:p w:rsidR="00C70253" w:rsidRDefault="00C70253">
            <w:pPr>
              <w:ind w:firstLineChars="450" w:firstLine="126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4月17日（15:00-17:30）</w:t>
            </w:r>
          </w:p>
        </w:tc>
      </w:tr>
      <w:tr w:rsidR="00C70253" w:rsidTr="00C70253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53" w:rsidRDefault="00C7025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2016级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53" w:rsidRDefault="00C70253">
            <w:pPr>
              <w:ind w:firstLineChars="450" w:firstLine="126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4月18日（15:00-17:30）；</w:t>
            </w:r>
          </w:p>
          <w:p w:rsidR="00C70253" w:rsidRDefault="00C70253">
            <w:pPr>
              <w:ind w:firstLineChars="450" w:firstLine="126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4月19日（15:00-17:30）</w:t>
            </w:r>
          </w:p>
        </w:tc>
      </w:tr>
      <w:tr w:rsidR="00C70253" w:rsidTr="00C70253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53" w:rsidRDefault="00C70253">
            <w:pPr>
              <w:ind w:firstLineChars="50" w:firstLine="140"/>
              <w:rPr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2015级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53" w:rsidRDefault="00C7025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4月20日（15:00-17:30）或拨打电话88348116</w:t>
            </w:r>
          </w:p>
        </w:tc>
      </w:tr>
    </w:tbl>
    <w:p w:rsidR="00C70253" w:rsidRDefault="00C70253" w:rsidP="00C70253">
      <w:pPr>
        <w:spacing w:line="600" w:lineRule="atLeast"/>
        <w:ind w:firstLine="640"/>
        <w:rPr>
          <w:color w:val="000000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四、英语四、六级报名事项</w:t>
      </w:r>
    </w:p>
    <w:p w:rsidR="00C70253" w:rsidRDefault="00C70253" w:rsidP="00C70253">
      <w:pPr>
        <w:spacing w:line="600" w:lineRule="atLeas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1.本次英语四、六级采取网上报名、缴费方式进行，报名时间</w:t>
      </w:r>
      <w:r>
        <w:rPr>
          <w:rFonts w:ascii="仿宋_GB2312" w:eastAsia="仿宋_GB2312" w:hint="eastAsia"/>
          <w:color w:val="FF0000"/>
          <w:sz w:val="32"/>
          <w:szCs w:val="32"/>
          <w:u w:val="single"/>
        </w:rPr>
        <w:t>3月19日上午12：00—4月8日24：00，</w:t>
      </w:r>
      <w:r>
        <w:rPr>
          <w:rFonts w:ascii="仿宋_GB2312" w:eastAsia="仿宋_GB2312" w:hint="eastAsia"/>
          <w:sz w:val="32"/>
          <w:szCs w:val="32"/>
        </w:rPr>
        <w:t>每科报</w:t>
      </w:r>
      <w:r>
        <w:rPr>
          <w:rFonts w:ascii="仿宋_GB2312" w:eastAsia="仿宋_GB2312" w:hint="eastAsia"/>
          <w:color w:val="000000"/>
          <w:sz w:val="32"/>
          <w:szCs w:val="32"/>
        </w:rPr>
        <w:t>名人数上限为1600人，具体的报名流程详见</w:t>
      </w:r>
      <w:r>
        <w:rPr>
          <w:rFonts w:ascii="仿宋_GB2312" w:eastAsia="仿宋_GB2312" w:hint="eastAsia"/>
          <w:color w:val="FF0000"/>
          <w:sz w:val="32"/>
          <w:szCs w:val="32"/>
          <w:u w:val="single"/>
        </w:rPr>
        <w:t>附件3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C70253" w:rsidRDefault="00C70253" w:rsidP="00C70253">
      <w:pPr>
        <w:spacing w:line="600" w:lineRule="atLeas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2.考生于3月19日上午12点开始登陆</w:t>
      </w:r>
      <w:hyperlink r:id="rId4" w:history="1">
        <w:r>
          <w:rPr>
            <w:rStyle w:val="a3"/>
            <w:rFonts w:ascii="仿宋_GB2312" w:eastAsia="仿宋_GB2312" w:hint="eastAsia"/>
            <w:sz w:val="32"/>
            <w:szCs w:val="32"/>
          </w:rPr>
          <w:t>http://cet.etest.net.cn/</w:t>
        </w:r>
      </w:hyperlink>
      <w:r>
        <w:rPr>
          <w:rFonts w:ascii="仿宋_GB2312" w:eastAsia="仿宋_GB2312" w:hint="eastAsia"/>
          <w:sz w:val="32"/>
          <w:szCs w:val="32"/>
        </w:rPr>
        <w:t>进行</w:t>
      </w:r>
      <w:r>
        <w:rPr>
          <w:rFonts w:ascii="仿宋_GB2312" w:eastAsia="仿宋_GB2312" w:hint="eastAsia"/>
          <w:color w:val="000000"/>
          <w:sz w:val="32"/>
          <w:szCs w:val="32"/>
        </w:rPr>
        <w:t>信息注册、自查。</w:t>
      </w:r>
    </w:p>
    <w:p w:rsidR="00C70253" w:rsidRDefault="00C70253" w:rsidP="00C70253">
      <w:pPr>
        <w:spacing w:line="600" w:lineRule="atLeas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3.考生于3月24日0点开始登陆</w:t>
      </w:r>
      <w:hyperlink r:id="rId5" w:history="1">
        <w:r>
          <w:rPr>
            <w:rStyle w:val="a3"/>
            <w:rFonts w:ascii="仿宋_GB2312" w:eastAsia="仿宋_GB2312" w:hint="eastAsia"/>
            <w:sz w:val="32"/>
            <w:szCs w:val="32"/>
          </w:rPr>
          <w:t>http://cet.etest.net.cn/</w:t>
        </w:r>
      </w:hyperlink>
      <w:r>
        <w:rPr>
          <w:rFonts w:ascii="仿宋_GB2312" w:eastAsia="仿宋_GB2312" w:hint="eastAsia"/>
          <w:color w:val="000000"/>
          <w:sz w:val="32"/>
          <w:szCs w:val="32"/>
        </w:rPr>
        <w:t>选择四、六级科目并在线缴费（推荐支付宝）。</w:t>
      </w:r>
    </w:p>
    <w:p w:rsidR="00C70253" w:rsidRDefault="00C70253" w:rsidP="00C70253">
      <w:pPr>
        <w:spacing w:line="600" w:lineRule="atLeast"/>
        <w:ind w:firstLine="627"/>
        <w:rPr>
          <w:color w:val="00000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 各班班长于4月9日下午14:30-17:30到二教227办公室林老师处领取各班报名信息表和考试承诺书，后续提交承诺书的时间如下：</w:t>
      </w:r>
    </w:p>
    <w:tbl>
      <w:tblPr>
        <w:tblW w:w="8234" w:type="dxa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6614"/>
      </w:tblGrid>
      <w:tr w:rsidR="00C70253" w:rsidTr="00C70253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53" w:rsidRDefault="00C70253">
            <w:pPr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年级</w:t>
            </w:r>
          </w:p>
        </w:tc>
        <w:tc>
          <w:tcPr>
            <w:tcW w:w="6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53" w:rsidRDefault="00C7025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提交承诺书（纸质版）时间</w:t>
            </w:r>
          </w:p>
        </w:tc>
      </w:tr>
      <w:tr w:rsidR="00C70253" w:rsidTr="00C70253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53" w:rsidRDefault="00C7025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2017级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53" w:rsidRDefault="00C70253">
            <w:pPr>
              <w:ind w:firstLineChars="450" w:firstLine="126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4月16日（15:00-17:30）；</w:t>
            </w:r>
          </w:p>
          <w:p w:rsidR="00C70253" w:rsidRDefault="00C70253">
            <w:pPr>
              <w:ind w:firstLineChars="450" w:firstLine="126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4月17日（15:00-17:30）</w:t>
            </w:r>
          </w:p>
        </w:tc>
      </w:tr>
      <w:tr w:rsidR="00C70253" w:rsidTr="00C70253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53" w:rsidRDefault="00C7025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2016级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53" w:rsidRDefault="00C70253">
            <w:pPr>
              <w:ind w:firstLineChars="450" w:firstLine="126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4月18日（15:00-17:30）；</w:t>
            </w:r>
          </w:p>
          <w:p w:rsidR="00C70253" w:rsidRDefault="00C70253">
            <w:pPr>
              <w:ind w:firstLineChars="450" w:firstLine="126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4月19日（15:00-17:30）</w:t>
            </w:r>
          </w:p>
        </w:tc>
      </w:tr>
      <w:tr w:rsidR="00C70253" w:rsidTr="00C70253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53" w:rsidRDefault="00C70253">
            <w:pPr>
              <w:ind w:firstLineChars="50" w:firstLine="140"/>
              <w:rPr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2015级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53" w:rsidRDefault="00C7025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4月20日（15:00-17:30）或拨打电话88348116</w:t>
            </w:r>
          </w:p>
        </w:tc>
      </w:tr>
    </w:tbl>
    <w:p w:rsidR="00C70253" w:rsidRDefault="00C70253" w:rsidP="00C70253">
      <w:pPr>
        <w:spacing w:line="600" w:lineRule="atLeast"/>
        <w:ind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五、备注</w:t>
      </w:r>
    </w:p>
    <w:p w:rsidR="00C70253" w:rsidRDefault="00C70253" w:rsidP="00C70253">
      <w:pPr>
        <w:spacing w:line="600" w:lineRule="atLeast"/>
        <w:ind w:firstLine="640"/>
        <w:rPr>
          <w:color w:val="00000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烦请各位辅导员、英语教师、教学辅助人员向考生强调报考流程、起止时间和考试纪律，如有任何问题敬请联系教务处林真敏老师，电话：88348116。感谢各位领导、同仁的支持！</w:t>
      </w:r>
    </w:p>
    <w:p w:rsidR="00C70253" w:rsidRDefault="00C70253" w:rsidP="00C70253">
      <w:pPr>
        <w:rPr>
          <w:rFonts w:hint="eastAsia"/>
          <w:color w:val="000000"/>
        </w:rPr>
      </w:pPr>
    </w:p>
    <w:p w:rsidR="00C70253" w:rsidRDefault="00C70253" w:rsidP="002D77C0">
      <w:pPr>
        <w:spacing w:line="600" w:lineRule="atLeast"/>
        <w:jc w:val="right"/>
        <w:rPr>
          <w:color w:val="00000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教务处</w:t>
      </w:r>
    </w:p>
    <w:p w:rsidR="00C70253" w:rsidRDefault="00C70253" w:rsidP="002D77C0">
      <w:pPr>
        <w:spacing w:line="600" w:lineRule="atLeast"/>
        <w:ind w:leftChars="100" w:left="560" w:hangingChars="100" w:hanging="32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2018年3月19日</w:t>
      </w:r>
    </w:p>
    <w:p w:rsidR="00D9302B" w:rsidRPr="00F2593E" w:rsidRDefault="00D9302B" w:rsidP="00F2593E"/>
    <w:sectPr w:rsidR="00D9302B" w:rsidRPr="00F25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FD"/>
    <w:rsid w:val="00027B7A"/>
    <w:rsid w:val="0023527A"/>
    <w:rsid w:val="002D77C0"/>
    <w:rsid w:val="005A2E56"/>
    <w:rsid w:val="006744A5"/>
    <w:rsid w:val="00874E98"/>
    <w:rsid w:val="008830FD"/>
    <w:rsid w:val="009E6EB2"/>
    <w:rsid w:val="00A15E35"/>
    <w:rsid w:val="00B51B0B"/>
    <w:rsid w:val="00BB3951"/>
    <w:rsid w:val="00C70253"/>
    <w:rsid w:val="00D241BE"/>
    <w:rsid w:val="00D57169"/>
    <w:rsid w:val="00D811FF"/>
    <w:rsid w:val="00D9302B"/>
    <w:rsid w:val="00E05537"/>
    <w:rsid w:val="00E14B3E"/>
    <w:rsid w:val="00E9392C"/>
    <w:rsid w:val="00F2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921EE"/>
  <w15:docId w15:val="{FF13E827-A062-4520-A754-84792AB5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1BE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1BE"/>
    <w:rPr>
      <w:color w:val="0000FF"/>
      <w:u w:val="single"/>
    </w:rPr>
  </w:style>
  <w:style w:type="paragraph" w:customStyle="1" w:styleId="16">
    <w:name w:val="16"/>
    <w:basedOn w:val="a"/>
    <w:rsid w:val="00D241BE"/>
  </w:style>
  <w:style w:type="character" w:customStyle="1" w:styleId="15">
    <w:name w:val="15"/>
    <w:basedOn w:val="a0"/>
    <w:rsid w:val="00D241BE"/>
  </w:style>
  <w:style w:type="paragraph" w:styleId="a4">
    <w:name w:val="Normal (Web)"/>
    <w:basedOn w:val="a"/>
    <w:uiPriority w:val="99"/>
    <w:semiHidden/>
    <w:unhideWhenUsed/>
    <w:rsid w:val="00027B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et.etest.net.cn/" TargetMode="External"/><Relationship Id="rId4" Type="http://schemas.openxmlformats.org/officeDocument/2006/relationships/hyperlink" Target="http://cet.etest.net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215</Words>
  <Characters>1228</Characters>
  <Application>Microsoft Office Word</Application>
  <DocSecurity>0</DocSecurity>
  <Lines>10</Lines>
  <Paragraphs>2</Paragraphs>
  <ScaleCrop>false</ScaleCrop>
  <Company>china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12</cp:revision>
  <dcterms:created xsi:type="dcterms:W3CDTF">2018-03-19T02:24:00Z</dcterms:created>
  <dcterms:modified xsi:type="dcterms:W3CDTF">2018-03-20T00:10:00Z</dcterms:modified>
</cp:coreProperties>
</file>